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26" w:rsidRDefault="004569D2" w:rsidP="00F16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Revista </w:t>
      </w:r>
      <w:r w:rsidRPr="004569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Educación y Sociedad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16226"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>Formulario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6226"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para 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evaluación de </w:t>
      </w:r>
      <w:r w:rsidR="00AF1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artículo de </w:t>
      </w:r>
      <w:r w:rsidR="00F16226"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>investigación</w:t>
      </w:r>
    </w:p>
    <w:p w:rsidR="00AF143F" w:rsidRDefault="00AF143F" w:rsidP="00F16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Nombre del artículo:                                 Fecha de revisión: </w:t>
      </w:r>
    </w:p>
    <w:p w:rsidR="00AF143F" w:rsidRPr="00AF143F" w:rsidRDefault="00AF143F" w:rsidP="00F16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Resultado: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___Aceptar el envío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_____</w:t>
      </w:r>
      <w:r w:rsidRPr="00AF143F">
        <w:rPr>
          <w:rFonts w:ascii="Times New Roman" w:eastAsia="Times New Roman" w:hAnsi="Times New Roman" w:cs="Times New Roman"/>
          <w:b/>
          <w:bCs/>
          <w:sz w:val="24"/>
          <w:szCs w:val="24"/>
        </w:rPr>
        <w:t>Publicable con modificaciones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_____Rechazar el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9"/>
        <w:gridCol w:w="6082"/>
        <w:gridCol w:w="567"/>
        <w:gridCol w:w="567"/>
        <w:gridCol w:w="2551"/>
      </w:tblGrid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F1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ro.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Aspecto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Comentarios</w:t>
            </w: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sz w:val="24"/>
                <w:szCs w:val="24"/>
              </w:rPr>
              <w:t>El título sintetiza la idea principal del escrito, es conciso e informativo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sz w:val="24"/>
                <w:szCs w:val="24"/>
              </w:rPr>
              <w:t>El título genera expectativas de lectura que se cumplen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hAnsi="Times New Roman" w:cs="Times New Roman"/>
                <w:sz w:val="24"/>
                <w:szCs w:val="24"/>
              </w:rPr>
              <w:t>El resumen presenta el objetivo del estudio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hAnsi="Times New Roman" w:cs="Times New Roman"/>
                <w:sz w:val="24"/>
                <w:szCs w:val="24"/>
              </w:rPr>
              <w:t>El resumen refiere los principales elementos de la metodología empleada: participantes, instrumentos, técnicas para recolectar la información, análisis de datos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hAnsi="Times New Roman" w:cs="Times New Roman"/>
                <w:sz w:val="24"/>
                <w:szCs w:val="24"/>
              </w:rPr>
              <w:t>El resumen presenta los principales resultados o aportes y contribuye a orientar al lector acerca del contenido del texto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hAnsi="Times New Roman" w:cs="Times New Roman"/>
                <w:sz w:val="24"/>
                <w:szCs w:val="24"/>
              </w:rPr>
              <w:t>El resumen es autosuficiente semánticamente y se ajusta al contenido del texto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hAnsi="Times New Roman" w:cs="Times New Roman"/>
                <w:sz w:val="24"/>
                <w:szCs w:val="24"/>
              </w:rPr>
              <w:t>La introducción prepara al lector acerca de la temática a tratar en el desarrollo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hAnsi="Times New Roman" w:cs="Times New Roman"/>
                <w:sz w:val="24"/>
                <w:szCs w:val="24"/>
              </w:rPr>
              <w:t>La introducción expresa la relevancia, utilidad y pertinencia del tema para las ciencias de la educación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hAnsi="Times New Roman" w:cs="Times New Roman"/>
                <w:sz w:val="24"/>
                <w:szCs w:val="24"/>
              </w:rPr>
              <w:t>La introducción explicita el objetivo del artículo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6226" w:rsidRPr="00F16226" w:rsidTr="004569D2">
        <w:tc>
          <w:tcPr>
            <w:tcW w:w="689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6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82" w:type="dxa"/>
          </w:tcPr>
          <w:p w:rsidR="00F16226" w:rsidRPr="00F16226" w:rsidRDefault="00F16226" w:rsidP="00F162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6226">
              <w:rPr>
                <w:rFonts w:ascii="Times New Roman" w:hAnsi="Times New Roman" w:cs="Times New Roman"/>
                <w:sz w:val="24"/>
                <w:szCs w:val="24"/>
              </w:rPr>
              <w:t>El artículo revela con suficiencia y pertinencia los antecedentes científicos de la temática abordada</w:t>
            </w: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226" w:rsidRPr="00F16226" w:rsidRDefault="00F16226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Caracteriza adecuadamente las manifestaciones de la problemática en la práctica social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Revela criterios lógicos en el análisis de los antecedentes (cronológicos, temáticos, por tipos de investigación)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Explicita el marco teórico o referente conceptual y lo sustenta en fuentes y autores de prestigio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Se describe el tipo de investigación o experiencia, las formas, procedimientos, métodos y vías para la obtención de la información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Expone los criterios utilizados para la selección de la muestra, caso de estudio o grupo de trabajo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Revela los criterios de análisis de la información, su procesamiento y el resultado obtenido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Se evidencia la pertinencia de los procedimientos metodológicos y sistema conceptual en el análisis de los resultados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Desarrolla con suficiencia y de manera crítico-reflexiva los resultados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Las figuras (gráficas, esquemas, fotografías, mapas, o tablas) se comentan y son aportadoras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1603" w:rsidRPr="00F16226" w:rsidTr="004569D2">
        <w:tc>
          <w:tcPr>
            <w:tcW w:w="689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082" w:type="dxa"/>
          </w:tcPr>
          <w:p w:rsidR="00691603" w:rsidRPr="00691603" w:rsidRDefault="00691603" w:rsidP="006916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603">
              <w:rPr>
                <w:rFonts w:ascii="Times New Roman" w:hAnsi="Times New Roman" w:cs="Times New Roman"/>
                <w:sz w:val="24"/>
                <w:szCs w:val="24"/>
              </w:rPr>
              <w:t xml:space="preserve">Expone con </w:t>
            </w:r>
            <w:proofErr w:type="spellStart"/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logicidad</w:t>
            </w:r>
            <w:proofErr w:type="spellEnd"/>
            <w:r w:rsidRPr="00691603">
              <w:rPr>
                <w:rFonts w:ascii="Times New Roman" w:hAnsi="Times New Roman" w:cs="Times New Roman"/>
                <w:sz w:val="24"/>
                <w:szCs w:val="24"/>
              </w:rPr>
              <w:t>, coherencia y adecuada estructuración de las ideas</w:t>
            </w: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91603" w:rsidRPr="00F16226" w:rsidRDefault="00691603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Muestra evidencias suficientes y pertinentes sobre la originalidad, validez y credibilidad de los resultados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Las conclusiones sintetizan los objetivos específicos y resumen los puntos principales tratados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 xml:space="preserve">Las conclusiones se ajustan al objetivo y el desarrollo del </w:t>
            </w:r>
            <w:r w:rsidRPr="00456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trabajo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Se aportan recomendaciones, sugerencias, reflexiones o formas de aplicación de los resultados obtenidos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Las citas son pertinentes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Predominan las fuentes primarias y se evitan las citas de citas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Las citas son comentadas críticamente y se evita el encadenamiento de citas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Se aprecia balance entre la cantidad de citas y el aporte del / los autores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Las citas se consignan con precisión y se reconoce el crédito de sus autores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Se utilizan fuentes actualizadas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Las referencias bibliográficas se ajustan a la norma APA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Hay correspondencia entre las citas y referencias del texto y el asentamiento bibliográfico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El artículo manifiesta consistencia lógica en la relación entre las partes: problema, objetivos, marco teórico, metodología, resultados y conclusiones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Fundamenta con suficiencia las afirmaciones planteadas y explicita el aporte crítico del autor/a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El artículo evidencia su autonomía, originalidad e identidad y no se percibe como recorte y pegue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9D2" w:rsidRPr="00F16226" w:rsidTr="004569D2">
        <w:tc>
          <w:tcPr>
            <w:tcW w:w="689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082" w:type="dxa"/>
          </w:tcPr>
          <w:p w:rsidR="004569D2" w:rsidRPr="004569D2" w:rsidRDefault="004569D2" w:rsidP="00456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D2">
              <w:rPr>
                <w:rFonts w:ascii="Times New Roman" w:hAnsi="Times New Roman" w:cs="Times New Roman"/>
                <w:sz w:val="24"/>
                <w:szCs w:val="24"/>
              </w:rPr>
              <w:t>El artículo es aportador y novedoso, trasciende la simple recopilación, contribuye al mejoramiento de la práctica educativa</w:t>
            </w: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569D2" w:rsidRPr="00F16226" w:rsidRDefault="004569D2" w:rsidP="00F162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6226" w:rsidRPr="00F16226" w:rsidRDefault="00F16226">
      <w:pPr>
        <w:rPr>
          <w:rFonts w:ascii="Times New Roman" w:hAnsi="Times New Roman" w:cs="Times New Roman"/>
          <w:sz w:val="24"/>
          <w:szCs w:val="24"/>
        </w:rPr>
      </w:pPr>
    </w:p>
    <w:sectPr w:rsidR="00F16226" w:rsidRPr="00F16226" w:rsidSect="00F1622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F1" w:rsidRDefault="00157FF1" w:rsidP="004569D2">
      <w:pPr>
        <w:spacing w:after="0" w:line="240" w:lineRule="auto"/>
      </w:pPr>
      <w:r>
        <w:separator/>
      </w:r>
    </w:p>
  </w:endnote>
  <w:endnote w:type="continuationSeparator" w:id="0">
    <w:p w:rsidR="00157FF1" w:rsidRDefault="00157FF1" w:rsidP="0045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938149"/>
      <w:docPartObj>
        <w:docPartGallery w:val="Page Numbers (Bottom of Page)"/>
        <w:docPartUnique/>
      </w:docPartObj>
    </w:sdtPr>
    <w:sdtEndPr/>
    <w:sdtContent>
      <w:p w:rsidR="004569D2" w:rsidRDefault="00AF143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69D2" w:rsidRDefault="004569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F1" w:rsidRDefault="00157FF1" w:rsidP="004569D2">
      <w:pPr>
        <w:spacing w:after="0" w:line="240" w:lineRule="auto"/>
      </w:pPr>
      <w:r>
        <w:separator/>
      </w:r>
    </w:p>
  </w:footnote>
  <w:footnote w:type="continuationSeparator" w:id="0">
    <w:p w:rsidR="00157FF1" w:rsidRDefault="00157FF1" w:rsidP="0045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24C1"/>
    <w:multiLevelType w:val="hybridMultilevel"/>
    <w:tmpl w:val="5F0CE0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B5605"/>
    <w:multiLevelType w:val="hybridMultilevel"/>
    <w:tmpl w:val="C726B9FC"/>
    <w:lvl w:ilvl="0" w:tplc="5DBC6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6226"/>
    <w:rsid w:val="00157FF1"/>
    <w:rsid w:val="004569D2"/>
    <w:rsid w:val="00566BED"/>
    <w:rsid w:val="00691603"/>
    <w:rsid w:val="00721881"/>
    <w:rsid w:val="009A6E52"/>
    <w:rsid w:val="00AF143F"/>
    <w:rsid w:val="00F1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4F7A6-3D91-44A9-A22C-429B5E3F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881"/>
  </w:style>
  <w:style w:type="paragraph" w:styleId="Ttulo3">
    <w:name w:val="heading 3"/>
    <w:basedOn w:val="Normal"/>
    <w:link w:val="Ttulo3Car"/>
    <w:uiPriority w:val="9"/>
    <w:qFormat/>
    <w:rsid w:val="00F16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162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162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6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9D2"/>
  </w:style>
  <w:style w:type="paragraph" w:styleId="Piedepgina">
    <w:name w:val="footer"/>
    <w:basedOn w:val="Normal"/>
    <w:link w:val="PiedepginaCar"/>
    <w:uiPriority w:val="99"/>
    <w:unhideWhenUsed/>
    <w:rsid w:val="0045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 Avila Rodríguez</cp:lastModifiedBy>
  <cp:revision>5</cp:revision>
  <dcterms:created xsi:type="dcterms:W3CDTF">2017-07-03T16:19:00Z</dcterms:created>
  <dcterms:modified xsi:type="dcterms:W3CDTF">2018-02-22T19:31:00Z</dcterms:modified>
</cp:coreProperties>
</file>